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4D" w:rsidRDefault="00662380">
      <w:r>
        <w:rPr>
          <w:noProof/>
        </w:rPr>
        <w:drawing>
          <wp:anchor distT="0" distB="0" distL="114300" distR="114300" simplePos="0" relativeHeight="251659264" behindDoc="0" locked="0" layoutInCell="1" allowOverlap="1" wp14:anchorId="2EF1B05B" wp14:editId="09077059">
            <wp:simplePos x="0" y="0"/>
            <wp:positionH relativeFrom="page">
              <wp:posOffset>733425</wp:posOffset>
            </wp:positionH>
            <wp:positionV relativeFrom="paragraph">
              <wp:posOffset>0</wp:posOffset>
            </wp:positionV>
            <wp:extent cx="2343150" cy="1036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4C9" w:rsidRDefault="00662380" w:rsidP="000735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C4027" wp14:editId="11A5FB14">
                <wp:simplePos x="0" y="0"/>
                <wp:positionH relativeFrom="column">
                  <wp:posOffset>3230880</wp:posOffset>
                </wp:positionH>
                <wp:positionV relativeFrom="paragraph">
                  <wp:posOffset>129540</wp:posOffset>
                </wp:positionV>
                <wp:extent cx="3324225" cy="581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380" w:rsidRPr="00EC2C79" w:rsidRDefault="00662380" w:rsidP="0066238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GLENCOE CITY COUNCIL MEETING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MINUTES</w:t>
                            </w:r>
                          </w:p>
                          <w:p w:rsidR="00662380" w:rsidRDefault="00DD08D8" w:rsidP="0066238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March </w:t>
                            </w:r>
                            <w:r w:rsidR="0054592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21</w:t>
                            </w:r>
                            <w:r w:rsidR="00662380" w:rsidRPr="00EC2C79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, 2022 – 7:00pm</w:t>
                            </w:r>
                          </w:p>
                          <w:p w:rsidR="00E634C9" w:rsidRPr="00E634C9" w:rsidRDefault="00E634C9" w:rsidP="00662380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4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4pt;margin-top:10.2pt;width:26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" filled="f" stroked="f">
                <v:textbox>
                  <w:txbxContent>
                    <w:p w:rsidR="00662380" w:rsidRPr="00EC2C79" w:rsidRDefault="00662380" w:rsidP="00662380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GLENCOE CITY COUNCIL MEETING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MINUTES</w:t>
                      </w:r>
                    </w:p>
                    <w:p w:rsidR="00662380" w:rsidRDefault="00DD08D8" w:rsidP="00662380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March </w:t>
                      </w:r>
                      <w:r w:rsidR="0054592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21</w:t>
                      </w:r>
                      <w:r w:rsidR="00662380" w:rsidRPr="00EC2C79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, 2022 – 7:00pm</w:t>
                      </w:r>
                    </w:p>
                    <w:p w:rsidR="00E634C9" w:rsidRPr="00E634C9" w:rsidRDefault="00E634C9" w:rsidP="00662380">
                      <w:pPr>
                        <w:pStyle w:val="NoSpacing"/>
                        <w:jc w:val="right"/>
                        <w:rPr>
                          <w:rFonts w:ascii="Century Gothic" w:hAnsi="Century Gothic" w:cs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073590" w:rsidRDefault="00073590" w:rsidP="00E634C9">
      <w:pPr>
        <w:jc w:val="center"/>
      </w:pPr>
    </w:p>
    <w:p w:rsidR="0055758B" w:rsidRPr="00682E9B" w:rsidRDefault="0055758B" w:rsidP="00345B6B">
      <w:pPr>
        <w:rPr>
          <w:rFonts w:ascii="Century Gothic" w:hAnsi="Century Gothic"/>
          <w:sz w:val="20"/>
          <w:szCs w:val="20"/>
        </w:rPr>
      </w:pPr>
      <w:r w:rsidRPr="00682E9B">
        <w:rPr>
          <w:rFonts w:ascii="Century Gothic" w:hAnsi="Century Gothic"/>
          <w:sz w:val="20"/>
          <w:szCs w:val="20"/>
        </w:rPr>
        <w:t>Attendees:  Ryan Voss, John Schrupp, Sue Olson, Allen Robeck, Cory Neid</w:t>
      </w:r>
      <w:r w:rsidR="00614EB8" w:rsidRPr="00682E9B">
        <w:rPr>
          <w:rFonts w:ascii="Century Gothic" w:hAnsi="Century Gothic"/>
          <w:sz w:val="20"/>
          <w:szCs w:val="20"/>
        </w:rPr>
        <w:t>, Paul Lemke</w:t>
      </w:r>
    </w:p>
    <w:p w:rsidR="0055758B" w:rsidRPr="00682E9B" w:rsidRDefault="0055758B" w:rsidP="00345B6B">
      <w:pPr>
        <w:rPr>
          <w:rFonts w:ascii="Century Gothic" w:hAnsi="Century Gothic"/>
          <w:sz w:val="20"/>
          <w:szCs w:val="20"/>
        </w:rPr>
      </w:pPr>
    </w:p>
    <w:p w:rsidR="0055758B" w:rsidRPr="00682E9B" w:rsidRDefault="0055758B" w:rsidP="00345B6B">
      <w:pPr>
        <w:pStyle w:val="NoSpacing"/>
        <w:rPr>
          <w:rFonts w:ascii="Century Gothic" w:hAnsi="Century Gothic"/>
          <w:sz w:val="20"/>
          <w:szCs w:val="20"/>
        </w:rPr>
      </w:pPr>
      <w:r w:rsidRPr="00682E9B">
        <w:rPr>
          <w:rFonts w:ascii="Century Gothic" w:hAnsi="Century Gothic"/>
          <w:sz w:val="20"/>
          <w:szCs w:val="20"/>
        </w:rPr>
        <w:t>City Staff:  City Administrator Mark Larson, Finance Director Todd Trippel, Public Works Director</w:t>
      </w:r>
      <w:r w:rsidR="00E6650D" w:rsidRPr="00682E9B">
        <w:rPr>
          <w:rFonts w:ascii="Century Gothic" w:hAnsi="Century Gothic"/>
          <w:sz w:val="20"/>
          <w:szCs w:val="20"/>
        </w:rPr>
        <w:t xml:space="preserve"> </w:t>
      </w:r>
      <w:r w:rsidR="00DD08D8">
        <w:rPr>
          <w:rFonts w:ascii="Century Gothic" w:hAnsi="Century Gothic"/>
          <w:sz w:val="20"/>
          <w:szCs w:val="20"/>
        </w:rPr>
        <w:t>Mark Lemen</w:t>
      </w:r>
      <w:r w:rsidRPr="00682E9B">
        <w:rPr>
          <w:rFonts w:ascii="Century Gothic" w:hAnsi="Century Gothic"/>
          <w:sz w:val="20"/>
          <w:szCs w:val="20"/>
        </w:rPr>
        <w:t xml:space="preserve">, Police </w:t>
      </w:r>
      <w:r w:rsidR="00DD08D8">
        <w:rPr>
          <w:rFonts w:ascii="Century Gothic" w:hAnsi="Century Gothic"/>
          <w:sz w:val="20"/>
          <w:szCs w:val="20"/>
        </w:rPr>
        <w:t>Chief Tony Padilla</w:t>
      </w:r>
      <w:r w:rsidRPr="00682E9B">
        <w:rPr>
          <w:rFonts w:ascii="Century Gothic" w:hAnsi="Century Gothic"/>
          <w:sz w:val="20"/>
          <w:szCs w:val="20"/>
        </w:rPr>
        <w:t xml:space="preserve">, </w:t>
      </w:r>
      <w:r w:rsidR="00545923">
        <w:rPr>
          <w:rFonts w:ascii="Century Gothic" w:hAnsi="Century Gothic"/>
          <w:sz w:val="20"/>
          <w:szCs w:val="20"/>
        </w:rPr>
        <w:t xml:space="preserve">Police Captain Jamey Retzer, </w:t>
      </w:r>
      <w:r w:rsidRPr="00682E9B">
        <w:rPr>
          <w:rFonts w:ascii="Century Gothic" w:hAnsi="Century Gothic"/>
          <w:sz w:val="20"/>
          <w:szCs w:val="20"/>
        </w:rPr>
        <w:t xml:space="preserve">Assistant City Administrator Jon Jerabek, </w:t>
      </w:r>
      <w:r w:rsidR="00C815C5" w:rsidRPr="00682E9B">
        <w:rPr>
          <w:rFonts w:ascii="Century Gothic" w:hAnsi="Century Gothic"/>
          <w:sz w:val="20"/>
          <w:szCs w:val="20"/>
        </w:rPr>
        <w:t>Public Works Director Jamie Voigt</w:t>
      </w:r>
      <w:r w:rsidR="00545923">
        <w:rPr>
          <w:rFonts w:ascii="Century Gothic" w:hAnsi="Century Gothic"/>
          <w:sz w:val="20"/>
          <w:szCs w:val="20"/>
        </w:rPr>
        <w:t xml:space="preserve">, Deputy Clerk Kelly Hayes, City Attorney Mark </w:t>
      </w:r>
      <w:proofErr w:type="spellStart"/>
      <w:r w:rsidR="00545923">
        <w:rPr>
          <w:rFonts w:ascii="Century Gothic" w:hAnsi="Century Gothic"/>
          <w:sz w:val="20"/>
          <w:szCs w:val="20"/>
        </w:rPr>
        <w:t>Ostlund</w:t>
      </w:r>
      <w:proofErr w:type="spellEnd"/>
    </w:p>
    <w:p w:rsidR="00682E9B" w:rsidRDefault="00682E9B" w:rsidP="00345B6B">
      <w:pPr>
        <w:pStyle w:val="NoSpacing"/>
        <w:rPr>
          <w:rFonts w:ascii="Century Gothic" w:hAnsi="Century Gothic"/>
          <w:sz w:val="20"/>
          <w:szCs w:val="20"/>
        </w:rPr>
      </w:pPr>
    </w:p>
    <w:p w:rsidR="00DD08D8" w:rsidRPr="00DD08D8" w:rsidRDefault="00DD08D8" w:rsidP="00345B6B">
      <w:pPr>
        <w:pStyle w:val="NoSpacing"/>
        <w:rPr>
          <w:rFonts w:ascii="Century Gothic" w:hAnsi="Century Gothic"/>
          <w:sz w:val="18"/>
          <w:szCs w:val="20"/>
        </w:rPr>
      </w:pPr>
    </w:p>
    <w:p w:rsid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PLEDGE OF ALLEGIANCE AND MOMENT OF SILENCE</w:t>
      </w:r>
    </w:p>
    <w:p w:rsidR="00545923" w:rsidRDefault="00545923" w:rsidP="00545923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Mayor Voss called to order the Glencoe City Council meeting at 7:00pm with all members present. </w:t>
      </w:r>
    </w:p>
    <w:p w:rsidR="00545923" w:rsidRPr="00545923" w:rsidRDefault="00545923" w:rsidP="00545923">
      <w:pPr>
        <w:spacing w:after="160"/>
        <w:ind w:left="72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CONSENT AGENDA</w:t>
      </w:r>
    </w:p>
    <w:p w:rsidR="00545923" w:rsidRPr="00C31D90" w:rsidRDefault="00545923" w:rsidP="00545923">
      <w:pPr>
        <w:numPr>
          <w:ilvl w:val="1"/>
          <w:numId w:val="5"/>
        </w:numPr>
        <w:spacing w:before="120" w:after="120"/>
        <w:ind w:left="135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Approve minutes of the regular meeting of March 7, 2022</w:t>
      </w:r>
    </w:p>
    <w:p w:rsidR="00C31D90" w:rsidRPr="00545923" w:rsidRDefault="00C31D90" w:rsidP="00C31D90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</w:p>
    <w:p w:rsidR="00545923" w:rsidRPr="00545923" w:rsidRDefault="00545923" w:rsidP="00545923">
      <w:pPr>
        <w:numPr>
          <w:ilvl w:val="1"/>
          <w:numId w:val="5"/>
        </w:num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Acknowledge the following building permits:</w:t>
      </w:r>
    </w:p>
    <w:p w:rsidR="00545923" w:rsidRPr="00545923" w:rsidRDefault="00545923" w:rsidP="00545923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3225 10</w:t>
      </w:r>
      <w:r w:rsidRPr="00545923">
        <w:rPr>
          <w:rFonts w:ascii="Century Gothic" w:eastAsiaTheme="minorHAnsi" w:hAnsi="Century Gothic" w:cstheme="minorBidi"/>
          <w:sz w:val="20"/>
          <w:szCs w:val="22"/>
          <w:vertAlign w:val="superscript"/>
        </w:rPr>
        <w:t>th</w:t>
      </w: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 St E – signs</w:t>
      </w:r>
      <w:r w:rsidRPr="00545923">
        <w:rPr>
          <w:rFonts w:ascii="Century Gothic" w:eastAsiaTheme="minorHAnsi" w:hAnsi="Century Gothic" w:cstheme="minorBidi"/>
          <w:sz w:val="20"/>
          <w:szCs w:val="22"/>
        </w:rPr>
        <w:tab/>
      </w:r>
      <w:r w:rsidRPr="00545923">
        <w:rPr>
          <w:rFonts w:ascii="Century Gothic" w:eastAsiaTheme="minorHAnsi" w:hAnsi="Century Gothic" w:cstheme="minorBidi"/>
          <w:sz w:val="20"/>
          <w:szCs w:val="22"/>
        </w:rPr>
        <w:tab/>
      </w:r>
      <w:r w:rsidRPr="00545923">
        <w:rPr>
          <w:rFonts w:ascii="Century Gothic" w:eastAsiaTheme="minorHAnsi" w:hAnsi="Century Gothic" w:cstheme="minorBidi"/>
          <w:sz w:val="20"/>
          <w:szCs w:val="22"/>
        </w:rPr>
        <w:tab/>
      </w:r>
      <w:r>
        <w:rPr>
          <w:rFonts w:ascii="Century Gothic" w:eastAsiaTheme="minorHAnsi" w:hAnsi="Century Gothic" w:cstheme="minorBidi"/>
          <w:sz w:val="20"/>
          <w:szCs w:val="22"/>
        </w:rPr>
        <w:tab/>
      </w:r>
      <w:r>
        <w:rPr>
          <w:rFonts w:ascii="Century Gothic" w:eastAsiaTheme="minorHAnsi" w:hAnsi="Century Gothic" w:cstheme="minorBidi"/>
          <w:sz w:val="20"/>
          <w:szCs w:val="22"/>
        </w:rPr>
        <w:tab/>
      </w:r>
      <w:r w:rsidRPr="00545923">
        <w:rPr>
          <w:rFonts w:ascii="Century Gothic" w:eastAsiaTheme="minorHAnsi" w:hAnsi="Century Gothic" w:cstheme="minorBidi"/>
          <w:sz w:val="20"/>
          <w:szCs w:val="22"/>
        </w:rPr>
        <w:t>1529 Judd Ave – kitchen remodel</w:t>
      </w:r>
      <w:r w:rsidRPr="00545923">
        <w:rPr>
          <w:rFonts w:ascii="Century Gothic" w:eastAsiaTheme="minorHAnsi" w:hAnsi="Century Gothic" w:cstheme="minorBidi"/>
          <w:sz w:val="20"/>
          <w:szCs w:val="22"/>
        </w:rPr>
        <w:tab/>
      </w:r>
    </w:p>
    <w:p w:rsidR="00545923" w:rsidRPr="00545923" w:rsidRDefault="00545923" w:rsidP="00545923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1231 Ford Ave – fire panel</w:t>
      </w:r>
      <w:r w:rsidRPr="00545923">
        <w:rPr>
          <w:rFonts w:ascii="Century Gothic" w:eastAsiaTheme="minorHAnsi" w:hAnsi="Century Gothic" w:cstheme="minorBidi"/>
          <w:sz w:val="20"/>
          <w:szCs w:val="22"/>
        </w:rPr>
        <w:tab/>
      </w:r>
      <w:r w:rsidRPr="00545923">
        <w:rPr>
          <w:rFonts w:ascii="Century Gothic" w:eastAsiaTheme="minorHAnsi" w:hAnsi="Century Gothic" w:cstheme="minorBidi"/>
          <w:sz w:val="20"/>
          <w:szCs w:val="22"/>
        </w:rPr>
        <w:tab/>
      </w:r>
      <w:r>
        <w:rPr>
          <w:rFonts w:ascii="Century Gothic" w:eastAsiaTheme="minorHAnsi" w:hAnsi="Century Gothic" w:cstheme="minorBidi"/>
          <w:sz w:val="20"/>
          <w:szCs w:val="22"/>
        </w:rPr>
        <w:tab/>
      </w:r>
      <w:r w:rsidRPr="00545923">
        <w:rPr>
          <w:rFonts w:ascii="Century Gothic" w:eastAsiaTheme="minorHAnsi" w:hAnsi="Century Gothic" w:cstheme="minorBidi"/>
          <w:sz w:val="20"/>
          <w:szCs w:val="22"/>
        </w:rPr>
        <w:t>1407 E 11</w:t>
      </w:r>
      <w:r w:rsidRPr="00545923">
        <w:rPr>
          <w:rFonts w:ascii="Century Gothic" w:eastAsiaTheme="minorHAnsi" w:hAnsi="Century Gothic" w:cstheme="minorBidi"/>
          <w:sz w:val="20"/>
          <w:szCs w:val="22"/>
          <w:vertAlign w:val="superscript"/>
        </w:rPr>
        <w:t>th</w:t>
      </w: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 St – reroof</w:t>
      </w:r>
    </w:p>
    <w:p w:rsidR="00545923" w:rsidRPr="00545923" w:rsidRDefault="00545923" w:rsidP="00545923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905 11</w:t>
      </w:r>
      <w:r w:rsidRPr="00545923">
        <w:rPr>
          <w:rFonts w:ascii="Century Gothic" w:eastAsiaTheme="minorHAnsi" w:hAnsi="Century Gothic" w:cstheme="minorBidi"/>
          <w:sz w:val="20"/>
          <w:szCs w:val="22"/>
          <w:vertAlign w:val="superscript"/>
        </w:rPr>
        <w:t>th</w:t>
      </w: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 St E – remodel bathroom</w:t>
      </w:r>
    </w:p>
    <w:p w:rsidR="00545923" w:rsidRPr="00545923" w:rsidRDefault="00545923" w:rsidP="00545923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Pr="00545923" w:rsidRDefault="00545923" w:rsidP="00545923">
      <w:pPr>
        <w:numPr>
          <w:ilvl w:val="1"/>
          <w:numId w:val="5"/>
        </w:numPr>
        <w:spacing w:after="240"/>
        <w:ind w:left="135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Approve the following licenses:</w:t>
      </w:r>
    </w:p>
    <w:p w:rsidR="00545923" w:rsidRPr="00545923" w:rsidRDefault="00545923" w:rsidP="00545923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3.2 On-Sale Liquor License - Glencoe Brewers Assn., </w:t>
      </w:r>
    </w:p>
    <w:p w:rsidR="00545923" w:rsidRPr="00545923" w:rsidRDefault="00545923" w:rsidP="00545923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3.2 On-Sale Liquor License – </w:t>
      </w:r>
      <w:proofErr w:type="spellStart"/>
      <w:r w:rsidRPr="00545923">
        <w:rPr>
          <w:rFonts w:ascii="Century Gothic" w:eastAsiaTheme="minorHAnsi" w:hAnsi="Century Gothic" w:cstheme="minorBidi"/>
          <w:sz w:val="20"/>
          <w:szCs w:val="22"/>
        </w:rPr>
        <w:t>Coborns</w:t>
      </w:r>
      <w:proofErr w:type="spellEnd"/>
      <w:r w:rsidRPr="00545923">
        <w:rPr>
          <w:rFonts w:ascii="Century Gothic" w:eastAsiaTheme="minorHAnsi" w:hAnsi="Century Gothic" w:cstheme="minorBidi"/>
          <w:sz w:val="20"/>
          <w:szCs w:val="22"/>
        </w:rPr>
        <w:t>, Inc.</w:t>
      </w:r>
    </w:p>
    <w:p w:rsidR="00545923" w:rsidRDefault="00545923" w:rsidP="0059034C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3.2 On-Sale Liquor License - Glencoe Softball Assn.</w:t>
      </w:r>
    </w:p>
    <w:p w:rsidR="00F31897" w:rsidRDefault="00F31897" w:rsidP="0059034C">
      <w:pPr>
        <w:spacing w:after="24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C31D90" w:rsidRDefault="00F31897" w:rsidP="00F31897">
      <w:pPr>
        <w:spacing w:after="240"/>
        <w:ind w:left="810"/>
        <w:contextualSpacing/>
        <w:rPr>
          <w:rFonts w:ascii="Century Gothic" w:eastAsiaTheme="minorHAnsi" w:hAnsi="Century Gothic" w:cstheme="minorBidi"/>
          <w:sz w:val="20"/>
          <w:szCs w:val="22"/>
        </w:rPr>
      </w:pPr>
      <w:r>
        <w:rPr>
          <w:rFonts w:ascii="Century Gothic" w:eastAsiaTheme="minorHAnsi" w:hAnsi="Century Gothic" w:cstheme="minorBidi"/>
          <w:sz w:val="20"/>
          <w:szCs w:val="22"/>
        </w:rPr>
        <w:t>Discussion:  Robeck requested minutes to include that Neid requested the 2022 Budget.  Lemke stated that the budget was in the folder; Robeck was looking for a different budget form.  Mayor Voss suggested Robeck, himself and the Finance D</w:t>
      </w:r>
      <w:r w:rsidR="00650E38">
        <w:rPr>
          <w:rFonts w:ascii="Century Gothic" w:eastAsiaTheme="minorHAnsi" w:hAnsi="Century Gothic" w:cstheme="minorBidi"/>
          <w:sz w:val="20"/>
          <w:szCs w:val="22"/>
        </w:rPr>
        <w:t>irector Todd Trippel</w:t>
      </w:r>
      <w:r>
        <w:rPr>
          <w:rFonts w:ascii="Century Gothic" w:eastAsiaTheme="minorHAnsi" w:hAnsi="Century Gothic" w:cstheme="minorBidi"/>
          <w:sz w:val="20"/>
          <w:szCs w:val="22"/>
        </w:rPr>
        <w:t xml:space="preserve"> meet so they can get him the information that he wants.  </w:t>
      </w:r>
      <w:r w:rsidR="00650E38">
        <w:rPr>
          <w:rFonts w:ascii="Century Gothic" w:eastAsiaTheme="minorHAnsi" w:hAnsi="Century Gothic" w:cstheme="minorBidi"/>
          <w:sz w:val="20"/>
          <w:szCs w:val="22"/>
        </w:rPr>
        <w:t xml:space="preserve">Robeck agreed but did not want the meeting held at City Hall.  </w:t>
      </w:r>
      <w:r>
        <w:rPr>
          <w:rFonts w:ascii="Century Gothic" w:eastAsiaTheme="minorHAnsi" w:hAnsi="Century Gothic" w:cstheme="minorBidi"/>
          <w:sz w:val="20"/>
          <w:szCs w:val="22"/>
        </w:rPr>
        <w:t xml:space="preserve">Neid requested names be put under the building permits.  No official motion was made to change the minutes of the March 7, 2022 meeting. </w:t>
      </w:r>
    </w:p>
    <w:p w:rsidR="00545923" w:rsidRPr="00545923" w:rsidRDefault="00545923" w:rsidP="00545923">
      <w:pPr>
        <w:tabs>
          <w:tab w:val="left" w:pos="0"/>
        </w:tabs>
        <w:spacing w:after="16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i/>
          <w:sz w:val="20"/>
          <w:szCs w:val="22"/>
        </w:rPr>
        <w:t>Motion:  Lemke, seconded by Schrupp to approve the consent agenda.  All in favor, motion carried.</w:t>
      </w:r>
    </w:p>
    <w:p w:rsidR="00545923" w:rsidRPr="00545923" w:rsidRDefault="00545923" w:rsidP="00545923">
      <w:pPr>
        <w:spacing w:after="160"/>
        <w:ind w:left="72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</w:p>
    <w:p w:rsid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PUBLIC COMMENT (agenda items only)</w:t>
      </w:r>
      <w:r w:rsidR="004C08A3">
        <w:rPr>
          <w:rFonts w:ascii="Century Gothic" w:eastAsiaTheme="minorHAnsi" w:hAnsi="Century Gothic" w:cstheme="minorBidi"/>
          <w:b/>
          <w:sz w:val="20"/>
          <w:szCs w:val="22"/>
        </w:rPr>
        <w:t xml:space="preserve"> - </w:t>
      </w:r>
      <w:r w:rsidR="004C08A3" w:rsidRPr="004C08A3">
        <w:rPr>
          <w:rFonts w:ascii="Century Gothic" w:eastAsiaTheme="minorHAnsi" w:hAnsi="Century Gothic" w:cstheme="minorBidi"/>
          <w:sz w:val="20"/>
          <w:szCs w:val="22"/>
        </w:rPr>
        <w:t>none</w:t>
      </w:r>
    </w:p>
    <w:p w:rsidR="004C08A3" w:rsidRPr="00545923" w:rsidRDefault="004C08A3" w:rsidP="004C08A3">
      <w:pPr>
        <w:spacing w:after="160"/>
        <w:ind w:left="72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PUBLIC HEARINGS</w:t>
      </w:r>
      <w:r w:rsidR="004C08A3">
        <w:rPr>
          <w:rFonts w:ascii="Century Gothic" w:eastAsiaTheme="minorHAnsi" w:hAnsi="Century Gothic" w:cstheme="minorBidi"/>
          <w:b/>
          <w:sz w:val="20"/>
          <w:szCs w:val="22"/>
        </w:rPr>
        <w:t xml:space="preserve"> - </w:t>
      </w:r>
      <w:r w:rsidR="004C08A3" w:rsidRPr="004C08A3">
        <w:rPr>
          <w:rFonts w:ascii="Century Gothic" w:eastAsiaTheme="minorHAnsi" w:hAnsi="Century Gothic" w:cstheme="minorBidi"/>
          <w:sz w:val="20"/>
          <w:szCs w:val="22"/>
        </w:rPr>
        <w:t>none</w:t>
      </w:r>
    </w:p>
    <w:p w:rsidR="00545923" w:rsidRPr="00545923" w:rsidRDefault="00545923" w:rsidP="00545923">
      <w:pPr>
        <w:spacing w:after="160"/>
        <w:ind w:left="2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BIDS AND QUOTES</w:t>
      </w: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Approve quote for City Center Security Cameras – Jon </w:t>
      </w:r>
      <w:proofErr w:type="spellStart"/>
      <w:r w:rsidRPr="00545923">
        <w:rPr>
          <w:rFonts w:ascii="Century Gothic" w:eastAsiaTheme="minorHAnsi" w:hAnsi="Century Gothic" w:cstheme="minorBidi"/>
          <w:sz w:val="20"/>
          <w:szCs w:val="22"/>
        </w:rPr>
        <w:t>Jerabek</w:t>
      </w:r>
      <w:proofErr w:type="spellEnd"/>
      <w:r w:rsidRPr="00545923">
        <w:rPr>
          <w:rFonts w:ascii="Century Gothic" w:eastAsiaTheme="minorHAnsi" w:hAnsi="Century Gothic" w:cstheme="minorBidi"/>
          <w:sz w:val="20"/>
          <w:szCs w:val="22"/>
        </w:rPr>
        <w:t>, Assistant City Administrator</w:t>
      </w:r>
    </w:p>
    <w:p w:rsidR="004C08A3" w:rsidRDefault="0059034C" w:rsidP="0059034C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>
        <w:rPr>
          <w:rFonts w:ascii="Century Gothic" w:eastAsiaTheme="minorHAnsi" w:hAnsi="Century Gothic" w:cstheme="minorBidi"/>
          <w:sz w:val="20"/>
          <w:szCs w:val="22"/>
        </w:rPr>
        <w:t xml:space="preserve">Bid was received by Bradley Security, a local business.  </w:t>
      </w:r>
      <w:r w:rsidR="004C08A3">
        <w:rPr>
          <w:rFonts w:ascii="Century Gothic" w:eastAsiaTheme="minorHAnsi" w:hAnsi="Century Gothic" w:cstheme="minorBidi"/>
          <w:sz w:val="20"/>
          <w:szCs w:val="22"/>
        </w:rPr>
        <w:t>American Rescue Funds</w:t>
      </w:r>
      <w:r w:rsidR="00205F9C">
        <w:rPr>
          <w:rFonts w:ascii="Century Gothic" w:eastAsiaTheme="minorHAnsi" w:hAnsi="Century Gothic" w:cstheme="minorBidi"/>
          <w:sz w:val="20"/>
          <w:szCs w:val="22"/>
        </w:rPr>
        <w:t xml:space="preserve"> </w:t>
      </w:r>
      <w:r w:rsidR="0094377E">
        <w:rPr>
          <w:rFonts w:ascii="Century Gothic" w:eastAsiaTheme="minorHAnsi" w:hAnsi="Century Gothic" w:cstheme="minorBidi"/>
          <w:sz w:val="20"/>
          <w:szCs w:val="22"/>
        </w:rPr>
        <w:t>will be used to pay for the cameras</w:t>
      </w:r>
      <w:r w:rsidR="00205F9C">
        <w:rPr>
          <w:rFonts w:ascii="Century Gothic" w:eastAsiaTheme="minorHAnsi" w:hAnsi="Century Gothic" w:cstheme="minorBidi"/>
          <w:sz w:val="20"/>
          <w:szCs w:val="22"/>
        </w:rPr>
        <w:t xml:space="preserve">.  </w:t>
      </w:r>
    </w:p>
    <w:p w:rsidR="00205F9C" w:rsidRPr="00545923" w:rsidRDefault="00205F9C" w:rsidP="00205F9C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205F9C">
        <w:rPr>
          <w:rFonts w:ascii="Century Gothic" w:eastAsiaTheme="minorHAnsi" w:hAnsi="Century Gothic" w:cstheme="minorBidi"/>
          <w:i/>
          <w:sz w:val="20"/>
          <w:szCs w:val="22"/>
        </w:rPr>
        <w:t>Motion:  Robeck, Neid to a</w:t>
      </w:r>
      <w:r w:rsidRPr="00545923">
        <w:rPr>
          <w:rFonts w:ascii="Century Gothic" w:eastAsiaTheme="minorHAnsi" w:hAnsi="Century Gothic" w:cstheme="minorBidi"/>
          <w:i/>
          <w:sz w:val="20"/>
          <w:szCs w:val="22"/>
        </w:rPr>
        <w:t>pprove quote for City Center Security Cameras</w:t>
      </w:r>
      <w:r w:rsidRPr="00205F9C">
        <w:rPr>
          <w:rFonts w:ascii="Century Gothic" w:eastAsiaTheme="minorHAnsi" w:hAnsi="Century Gothic" w:cstheme="minorBidi"/>
          <w:i/>
          <w:sz w:val="20"/>
          <w:szCs w:val="22"/>
        </w:rPr>
        <w:t>.  All in favor, motion carried.</w:t>
      </w:r>
    </w:p>
    <w:p w:rsidR="00545923" w:rsidRPr="00545923" w:rsidRDefault="00545923" w:rsidP="00545923">
      <w:pPr>
        <w:spacing w:after="160"/>
        <w:ind w:left="216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REQUESTS TO BE HEARD</w:t>
      </w:r>
    </w:p>
    <w:p w:rsidR="00545923" w:rsidRDefault="00545923" w:rsidP="00545923">
      <w:pPr>
        <w:numPr>
          <w:ilvl w:val="1"/>
          <w:numId w:val="5"/>
        </w:num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Police Department Sergeant Position – Tony Padilla, Police Chief</w:t>
      </w:r>
    </w:p>
    <w:p w:rsidR="0059034C" w:rsidRDefault="00EF5F3B" w:rsidP="0059034C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>
        <w:rPr>
          <w:rFonts w:ascii="Century Gothic" w:eastAsiaTheme="minorHAnsi" w:hAnsi="Century Gothic" w:cstheme="minorBidi"/>
          <w:sz w:val="20"/>
          <w:szCs w:val="22"/>
        </w:rPr>
        <w:t>Sergeant position offers</w:t>
      </w:r>
      <w:r w:rsidR="002C1A13">
        <w:rPr>
          <w:rFonts w:ascii="Century Gothic" w:eastAsiaTheme="minorHAnsi" w:hAnsi="Century Gothic" w:cstheme="minorBidi"/>
          <w:sz w:val="20"/>
          <w:szCs w:val="22"/>
        </w:rPr>
        <w:t xml:space="preserve"> ability </w:t>
      </w:r>
      <w:r>
        <w:rPr>
          <w:rFonts w:ascii="Century Gothic" w:eastAsiaTheme="minorHAnsi" w:hAnsi="Century Gothic" w:cstheme="minorBidi"/>
          <w:sz w:val="20"/>
          <w:szCs w:val="22"/>
        </w:rPr>
        <w:t>an additional</w:t>
      </w:r>
      <w:r w:rsidR="002C1A13">
        <w:rPr>
          <w:rFonts w:ascii="Century Gothic" w:eastAsiaTheme="minorHAnsi" w:hAnsi="Century Gothic" w:cstheme="minorBidi"/>
          <w:sz w:val="20"/>
          <w:szCs w:val="22"/>
        </w:rPr>
        <w:t xml:space="preserve"> leadership role that will assist in covering evenings and weekends.  Requesting a $1.00 increase for this position.</w:t>
      </w:r>
    </w:p>
    <w:p w:rsidR="002C1A13" w:rsidRPr="002C1A13" w:rsidRDefault="002C1A13" w:rsidP="002C1A13">
      <w:pPr>
        <w:spacing w:before="120" w:after="12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2C1A13">
        <w:rPr>
          <w:rFonts w:ascii="Century Gothic" w:eastAsiaTheme="minorHAnsi" w:hAnsi="Century Gothic" w:cstheme="minorBidi"/>
          <w:i/>
          <w:sz w:val="20"/>
          <w:szCs w:val="22"/>
        </w:rPr>
        <w:t>Motion:  Lemke, seconded by Schrupp to approve hiring internally for a Sergeant.  Vote 3 – 2 with Neid and Robeck against, motion carried.</w:t>
      </w:r>
    </w:p>
    <w:p w:rsidR="00205F9C" w:rsidRDefault="00205F9C" w:rsidP="00205F9C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650E38" w:rsidRDefault="00650E38" w:rsidP="00205F9C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650E38" w:rsidRPr="00545923" w:rsidRDefault="00650E38" w:rsidP="00205F9C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bookmarkStart w:id="0" w:name="_GoBack"/>
      <w:bookmarkEnd w:id="0"/>
    </w:p>
    <w:p w:rsidR="00545923" w:rsidRDefault="00545923" w:rsidP="00545923">
      <w:pPr>
        <w:numPr>
          <w:ilvl w:val="1"/>
          <w:numId w:val="5"/>
        </w:num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Variance Permit Request 1012 First St E </w:t>
      </w:r>
    </w:p>
    <w:p w:rsidR="002C1A13" w:rsidRPr="00545923" w:rsidRDefault="002C1A13" w:rsidP="002C1A13">
      <w:pPr>
        <w:spacing w:before="120" w:after="12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2C1A13">
        <w:rPr>
          <w:rFonts w:ascii="Century Gothic" w:eastAsiaTheme="minorHAnsi" w:hAnsi="Century Gothic" w:cstheme="minorBidi"/>
          <w:i/>
          <w:sz w:val="20"/>
          <w:szCs w:val="22"/>
        </w:rPr>
        <w:t xml:space="preserve">Motion:  Schrupp, seconded by Olson to approve </w:t>
      </w:r>
      <w:r w:rsidRPr="00545923">
        <w:rPr>
          <w:rFonts w:ascii="Century Gothic" w:eastAsiaTheme="minorHAnsi" w:hAnsi="Century Gothic" w:cstheme="minorBidi"/>
          <w:i/>
          <w:sz w:val="20"/>
          <w:szCs w:val="22"/>
        </w:rPr>
        <w:t>Variance Permit Request 1012 First St E</w:t>
      </w:r>
      <w:r w:rsidRPr="002C1A13">
        <w:rPr>
          <w:rFonts w:ascii="Century Gothic" w:eastAsiaTheme="minorHAnsi" w:hAnsi="Century Gothic" w:cstheme="minorBidi"/>
          <w:i/>
          <w:sz w:val="20"/>
          <w:szCs w:val="22"/>
        </w:rPr>
        <w:t>.  Vote 5 – 0, motion carried.</w:t>
      </w:r>
    </w:p>
    <w:p w:rsidR="00545923" w:rsidRPr="00545923" w:rsidRDefault="00545923" w:rsidP="00545923">
      <w:pPr>
        <w:spacing w:before="120" w:after="12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ITEMS FOR DISCUSSION</w:t>
      </w: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Agreement with McLeod County to Purchase Radios for Public Safety – Mark Larson, City Administrator</w:t>
      </w:r>
    </w:p>
    <w:p w:rsidR="002C1A13" w:rsidRPr="00545923" w:rsidRDefault="002C1A13" w:rsidP="002C1A13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2C1A13">
        <w:rPr>
          <w:rFonts w:ascii="Century Gothic" w:eastAsiaTheme="minorHAnsi" w:hAnsi="Century Gothic" w:cstheme="minorBidi"/>
          <w:i/>
          <w:sz w:val="20"/>
          <w:szCs w:val="22"/>
        </w:rPr>
        <w:t xml:space="preserve">Motion:  Neid, seconded by Robeck to approve </w:t>
      </w:r>
      <w:r w:rsidRPr="00545923">
        <w:rPr>
          <w:rFonts w:ascii="Century Gothic" w:eastAsiaTheme="minorHAnsi" w:hAnsi="Century Gothic" w:cstheme="minorBidi"/>
          <w:i/>
          <w:sz w:val="20"/>
          <w:szCs w:val="22"/>
        </w:rPr>
        <w:t>Agreement with McLeod County to Purchase Radios for Public Safety</w:t>
      </w:r>
      <w:r w:rsidRPr="002C1A13">
        <w:rPr>
          <w:rFonts w:ascii="Century Gothic" w:eastAsiaTheme="minorHAnsi" w:hAnsi="Century Gothic" w:cstheme="minorBidi"/>
          <w:i/>
          <w:sz w:val="20"/>
          <w:szCs w:val="22"/>
        </w:rPr>
        <w:t>.  Vote 5 – 0, motion carried.</w:t>
      </w:r>
    </w:p>
    <w:p w:rsidR="00545923" w:rsidRDefault="00545923" w:rsidP="00545923">
      <w:pPr>
        <w:spacing w:after="160"/>
        <w:ind w:left="1350"/>
        <w:contextualSpacing/>
        <w:rPr>
          <w:rFonts w:ascii="Century Gothic" w:eastAsiaTheme="minorHAnsi" w:hAnsi="Century Gothic" w:cstheme="minorBidi"/>
          <w:sz w:val="12"/>
          <w:szCs w:val="22"/>
        </w:rPr>
      </w:pPr>
    </w:p>
    <w:p w:rsidR="005B206B" w:rsidRDefault="005B206B" w:rsidP="00545923">
      <w:pPr>
        <w:spacing w:after="160"/>
        <w:ind w:left="1350"/>
        <w:contextualSpacing/>
        <w:rPr>
          <w:rFonts w:ascii="Century Gothic" w:eastAsiaTheme="minorHAnsi" w:hAnsi="Century Gothic" w:cstheme="minorBidi"/>
          <w:sz w:val="12"/>
          <w:szCs w:val="22"/>
        </w:rPr>
      </w:pPr>
    </w:p>
    <w:p w:rsidR="005B206B" w:rsidRPr="00545923" w:rsidRDefault="005B206B" w:rsidP="00545923">
      <w:pPr>
        <w:spacing w:after="160"/>
        <w:ind w:left="1350"/>
        <w:contextualSpacing/>
        <w:rPr>
          <w:rFonts w:ascii="Century Gothic" w:eastAsiaTheme="minorHAnsi" w:hAnsi="Century Gothic" w:cstheme="minorBidi"/>
          <w:sz w:val="12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Approve Use of ARPA Funds for Aquatic Center - Mark Larson, City Administrator</w:t>
      </w:r>
    </w:p>
    <w:p w:rsidR="005B206B" w:rsidRDefault="005B206B" w:rsidP="002C1A13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>
        <w:rPr>
          <w:rFonts w:ascii="Century Gothic" w:eastAsiaTheme="minorHAnsi" w:hAnsi="Century Gothic" w:cstheme="minorBidi"/>
          <w:sz w:val="20"/>
          <w:szCs w:val="22"/>
        </w:rPr>
        <w:t xml:space="preserve">Aquatic Center runs on a deficit of approximately $70k - $80k a year.  Auditor said this would an appropriate use of ARPA funds.  </w:t>
      </w:r>
      <w:r w:rsidR="008A0683">
        <w:rPr>
          <w:rFonts w:ascii="Century Gothic" w:eastAsiaTheme="minorHAnsi" w:hAnsi="Century Gothic" w:cstheme="minorBidi"/>
          <w:sz w:val="20"/>
          <w:szCs w:val="22"/>
        </w:rPr>
        <w:t>Robeck</w:t>
      </w:r>
      <w:r>
        <w:rPr>
          <w:rFonts w:ascii="Century Gothic" w:eastAsiaTheme="minorHAnsi" w:hAnsi="Century Gothic" w:cstheme="minorBidi"/>
          <w:sz w:val="20"/>
          <w:szCs w:val="22"/>
        </w:rPr>
        <w:t xml:space="preserve"> asked if funds could b</w:t>
      </w:r>
      <w:r w:rsidR="008A0683">
        <w:rPr>
          <w:rFonts w:ascii="Century Gothic" w:eastAsiaTheme="minorHAnsi" w:hAnsi="Century Gothic" w:cstheme="minorBidi"/>
          <w:sz w:val="20"/>
          <w:szCs w:val="22"/>
        </w:rPr>
        <w:t xml:space="preserve">e used for the trail; </w:t>
      </w:r>
      <w:r>
        <w:rPr>
          <w:rFonts w:ascii="Century Gothic" w:eastAsiaTheme="minorHAnsi" w:hAnsi="Century Gothic" w:cstheme="minorBidi"/>
          <w:sz w:val="20"/>
          <w:szCs w:val="22"/>
        </w:rPr>
        <w:t>Larson will check with the auditors.</w:t>
      </w:r>
    </w:p>
    <w:p w:rsidR="002C1A13" w:rsidRPr="00545923" w:rsidRDefault="005B206B" w:rsidP="005B206B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5B206B">
        <w:rPr>
          <w:rFonts w:ascii="Century Gothic" w:eastAsiaTheme="minorHAnsi" w:hAnsi="Century Gothic" w:cstheme="minorBidi"/>
          <w:i/>
          <w:sz w:val="20"/>
          <w:szCs w:val="22"/>
        </w:rPr>
        <w:t xml:space="preserve">Motion:  Neid, seconded by Lemke to </w:t>
      </w:r>
      <w:r w:rsidRPr="00545923">
        <w:rPr>
          <w:rFonts w:ascii="Century Gothic" w:eastAsiaTheme="minorHAnsi" w:hAnsi="Century Gothic" w:cstheme="minorBidi"/>
          <w:i/>
          <w:sz w:val="20"/>
          <w:szCs w:val="22"/>
        </w:rPr>
        <w:t>Approve Use of ARPA Funds for Aquatic Center</w:t>
      </w:r>
      <w:r w:rsidRPr="005B206B">
        <w:rPr>
          <w:rFonts w:ascii="Century Gothic" w:eastAsiaTheme="minorHAnsi" w:hAnsi="Century Gothic" w:cstheme="minorBidi"/>
          <w:i/>
          <w:sz w:val="20"/>
          <w:szCs w:val="22"/>
        </w:rPr>
        <w:t>.  Vote 5 – 0, motion carried.</w:t>
      </w:r>
    </w:p>
    <w:p w:rsidR="00545923" w:rsidRPr="00545923" w:rsidRDefault="00545923" w:rsidP="00545923">
      <w:pPr>
        <w:spacing w:after="160"/>
        <w:ind w:left="720"/>
        <w:contextualSpacing/>
        <w:rPr>
          <w:rFonts w:ascii="Century Gothic" w:eastAsiaTheme="minorHAnsi" w:hAnsi="Century Gothic" w:cstheme="minorBidi"/>
          <w:sz w:val="12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Appoint Airport Commission Member Jonathan Lund</w:t>
      </w:r>
    </w:p>
    <w:p w:rsidR="005B206B" w:rsidRPr="00545923" w:rsidRDefault="005B206B" w:rsidP="005B206B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5B206B">
        <w:rPr>
          <w:rFonts w:ascii="Century Gothic" w:eastAsiaTheme="minorHAnsi" w:hAnsi="Century Gothic" w:cstheme="minorBidi"/>
          <w:i/>
          <w:sz w:val="20"/>
          <w:szCs w:val="22"/>
        </w:rPr>
        <w:t xml:space="preserve">Motion:  Schrupp, seconded by Robeck to </w:t>
      </w:r>
      <w:r w:rsidRPr="00545923">
        <w:rPr>
          <w:rFonts w:ascii="Century Gothic" w:eastAsiaTheme="minorHAnsi" w:hAnsi="Century Gothic" w:cstheme="minorBidi"/>
          <w:i/>
          <w:sz w:val="20"/>
          <w:szCs w:val="22"/>
        </w:rPr>
        <w:t>Appoint Airport Commission Member Jonathan Lund</w:t>
      </w:r>
      <w:r w:rsidRPr="005B206B">
        <w:rPr>
          <w:rFonts w:ascii="Century Gothic" w:eastAsiaTheme="minorHAnsi" w:hAnsi="Century Gothic" w:cstheme="minorBidi"/>
          <w:i/>
          <w:sz w:val="20"/>
          <w:szCs w:val="22"/>
        </w:rPr>
        <w:t>.  Vote 5 – 0, motion carried.</w:t>
      </w:r>
    </w:p>
    <w:p w:rsidR="00545923" w:rsidRPr="00545923" w:rsidRDefault="00545923" w:rsidP="00545923">
      <w:pPr>
        <w:spacing w:after="160"/>
        <w:ind w:left="720"/>
        <w:contextualSpacing/>
        <w:rPr>
          <w:rFonts w:ascii="Century Gothic" w:eastAsiaTheme="minorHAnsi" w:hAnsi="Century Gothic" w:cstheme="minorBidi"/>
          <w:sz w:val="12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 xml:space="preserve">Awning Grant Application - Jon </w:t>
      </w:r>
      <w:proofErr w:type="spellStart"/>
      <w:r w:rsidRPr="00545923">
        <w:rPr>
          <w:rFonts w:ascii="Century Gothic" w:eastAsiaTheme="minorHAnsi" w:hAnsi="Century Gothic" w:cstheme="minorBidi"/>
          <w:sz w:val="20"/>
          <w:szCs w:val="22"/>
        </w:rPr>
        <w:t>Jerabek</w:t>
      </w:r>
      <w:proofErr w:type="spellEnd"/>
      <w:r w:rsidRPr="00545923">
        <w:rPr>
          <w:rFonts w:ascii="Century Gothic" w:eastAsiaTheme="minorHAnsi" w:hAnsi="Century Gothic" w:cstheme="minorBidi"/>
          <w:sz w:val="20"/>
          <w:szCs w:val="22"/>
        </w:rPr>
        <w:t>, Assistant City Administrator</w:t>
      </w:r>
    </w:p>
    <w:p w:rsidR="005B206B" w:rsidRPr="00545923" w:rsidRDefault="005B206B" w:rsidP="005B206B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5B206B">
        <w:rPr>
          <w:rFonts w:ascii="Century Gothic" w:eastAsiaTheme="minorHAnsi" w:hAnsi="Century Gothic" w:cstheme="minorBidi"/>
          <w:i/>
          <w:sz w:val="20"/>
          <w:szCs w:val="22"/>
        </w:rPr>
        <w:t>Motion:  Schrupp, seconded by Neid to approve Awning Grant of $2500 to Unhinged Pizza.  Vote 5 – 0, motion carried.</w:t>
      </w:r>
    </w:p>
    <w:p w:rsidR="00545923" w:rsidRPr="00545923" w:rsidRDefault="00545923" w:rsidP="00545923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ROUTINE BUSINESS</w:t>
      </w: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Project Updates</w:t>
      </w:r>
    </w:p>
    <w:p w:rsidR="008A0683" w:rsidRDefault="008A0683" w:rsidP="008A0683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>
        <w:rPr>
          <w:rFonts w:ascii="Century Gothic" w:eastAsiaTheme="minorHAnsi" w:hAnsi="Century Gothic" w:cstheme="minorBidi"/>
          <w:sz w:val="20"/>
          <w:szCs w:val="22"/>
        </w:rPr>
        <w:t xml:space="preserve">Met with interested party for the industrial park.  Also met with railroad.  More hotel info at next meeting.  </w:t>
      </w:r>
      <w:proofErr w:type="spellStart"/>
      <w:r>
        <w:rPr>
          <w:rFonts w:ascii="Century Gothic" w:eastAsiaTheme="minorHAnsi" w:hAnsi="Century Gothic" w:cstheme="minorBidi"/>
          <w:sz w:val="20"/>
          <w:szCs w:val="22"/>
        </w:rPr>
        <w:t>Nuvera</w:t>
      </w:r>
      <w:proofErr w:type="spellEnd"/>
      <w:r>
        <w:rPr>
          <w:rFonts w:ascii="Century Gothic" w:eastAsiaTheme="minorHAnsi" w:hAnsi="Century Gothic" w:cstheme="minorBidi"/>
          <w:sz w:val="20"/>
          <w:szCs w:val="22"/>
        </w:rPr>
        <w:t xml:space="preserve"> will be installing fiber within a year.  </w:t>
      </w:r>
      <w:proofErr w:type="spellStart"/>
      <w:r>
        <w:rPr>
          <w:rFonts w:ascii="Century Gothic" w:eastAsiaTheme="minorHAnsi" w:hAnsi="Century Gothic" w:cstheme="minorBidi"/>
          <w:sz w:val="20"/>
          <w:szCs w:val="22"/>
        </w:rPr>
        <w:t>Nuvera</w:t>
      </w:r>
      <w:proofErr w:type="spellEnd"/>
      <w:r>
        <w:rPr>
          <w:rFonts w:ascii="Century Gothic" w:eastAsiaTheme="minorHAnsi" w:hAnsi="Century Gothic" w:cstheme="minorBidi"/>
          <w:sz w:val="20"/>
          <w:szCs w:val="22"/>
        </w:rPr>
        <w:t xml:space="preserve"> will be mailing a postcard to residents.  There is talk about redeveloping the creamery.</w:t>
      </w:r>
    </w:p>
    <w:p w:rsidR="00254375" w:rsidRPr="00545923" w:rsidRDefault="00254375" w:rsidP="008A0683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Economic Development</w:t>
      </w:r>
    </w:p>
    <w:p w:rsidR="00254375" w:rsidRPr="00545923" w:rsidRDefault="00254375" w:rsidP="00254375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Public Input</w:t>
      </w:r>
    </w:p>
    <w:p w:rsidR="00254375" w:rsidRPr="00545923" w:rsidRDefault="00254375" w:rsidP="00254375">
      <w:pPr>
        <w:spacing w:after="16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Reports</w:t>
      </w:r>
    </w:p>
    <w:p w:rsidR="008A0683" w:rsidRDefault="008A0683" w:rsidP="008A0683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>
        <w:rPr>
          <w:rFonts w:ascii="Century Gothic" w:eastAsiaTheme="minorHAnsi" w:hAnsi="Century Gothic" w:cstheme="minorBidi"/>
          <w:sz w:val="20"/>
          <w:szCs w:val="22"/>
        </w:rPr>
        <w:t xml:space="preserve">Robeck is requesting DMR </w:t>
      </w:r>
      <w:r w:rsidR="00254375">
        <w:rPr>
          <w:rFonts w:ascii="Century Gothic" w:eastAsiaTheme="minorHAnsi" w:hAnsi="Century Gothic" w:cstheme="minorBidi"/>
          <w:sz w:val="20"/>
          <w:szCs w:val="22"/>
        </w:rPr>
        <w:t xml:space="preserve">and well water </w:t>
      </w:r>
      <w:r>
        <w:rPr>
          <w:rFonts w:ascii="Century Gothic" w:eastAsiaTheme="minorHAnsi" w:hAnsi="Century Gothic" w:cstheme="minorBidi"/>
          <w:sz w:val="20"/>
          <w:szCs w:val="22"/>
        </w:rPr>
        <w:t>report</w:t>
      </w:r>
      <w:r w:rsidR="00254375">
        <w:rPr>
          <w:rFonts w:ascii="Century Gothic" w:eastAsiaTheme="minorHAnsi" w:hAnsi="Century Gothic" w:cstheme="minorBidi"/>
          <w:sz w:val="20"/>
          <w:szCs w:val="22"/>
        </w:rPr>
        <w:t>s from October to present.</w:t>
      </w:r>
    </w:p>
    <w:p w:rsidR="00254375" w:rsidRPr="00545923" w:rsidRDefault="00254375" w:rsidP="008A0683">
      <w:p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Default="00545923" w:rsidP="00545923">
      <w:pPr>
        <w:numPr>
          <w:ilvl w:val="1"/>
          <w:numId w:val="5"/>
        </w:numPr>
        <w:spacing w:after="160"/>
        <w:ind w:left="1350"/>
        <w:contextualSpacing/>
        <w:rPr>
          <w:rFonts w:ascii="Century Gothic" w:eastAsiaTheme="minorHAnsi" w:hAnsi="Century Gothic" w:cstheme="minorBidi"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sz w:val="20"/>
          <w:szCs w:val="22"/>
        </w:rPr>
        <w:t>City Bills</w:t>
      </w:r>
    </w:p>
    <w:p w:rsidR="00254375" w:rsidRPr="00545923" w:rsidRDefault="00254375" w:rsidP="00EF5F3B">
      <w:pPr>
        <w:spacing w:after="160"/>
        <w:contextualSpacing/>
        <w:rPr>
          <w:rFonts w:ascii="Century Gothic" w:eastAsiaTheme="minorHAnsi" w:hAnsi="Century Gothic" w:cstheme="minorBidi"/>
          <w:i/>
          <w:sz w:val="20"/>
          <w:szCs w:val="22"/>
        </w:rPr>
      </w:pPr>
      <w:r w:rsidRPr="00EF5F3B">
        <w:rPr>
          <w:rFonts w:ascii="Century Gothic" w:eastAsiaTheme="minorHAnsi" w:hAnsi="Century Gothic" w:cstheme="minorBidi"/>
          <w:i/>
          <w:sz w:val="20"/>
          <w:szCs w:val="22"/>
        </w:rPr>
        <w:t>Motion: Schrupp, seconded by Olson to approve City Bills.  All in favor, motion carried.</w:t>
      </w:r>
    </w:p>
    <w:p w:rsidR="00545923" w:rsidRPr="00545923" w:rsidRDefault="00545923" w:rsidP="00545923">
      <w:pPr>
        <w:spacing w:after="160"/>
        <w:ind w:left="1440"/>
        <w:contextualSpacing/>
        <w:rPr>
          <w:rFonts w:ascii="Century Gothic" w:eastAsiaTheme="minorHAnsi" w:hAnsi="Century Gothic" w:cstheme="minorBidi"/>
          <w:sz w:val="20"/>
          <w:szCs w:val="22"/>
        </w:rPr>
      </w:pPr>
    </w:p>
    <w:p w:rsidR="00545923" w:rsidRPr="00545923" w:rsidRDefault="00545923" w:rsidP="00545923">
      <w:pPr>
        <w:numPr>
          <w:ilvl w:val="0"/>
          <w:numId w:val="5"/>
        </w:numPr>
        <w:spacing w:after="160"/>
        <w:contextualSpacing/>
        <w:rPr>
          <w:rFonts w:ascii="Century Gothic" w:eastAsiaTheme="minorHAnsi" w:hAnsi="Century Gothic" w:cstheme="minorBidi"/>
          <w:b/>
          <w:sz w:val="20"/>
          <w:szCs w:val="22"/>
        </w:rPr>
      </w:pPr>
      <w:r w:rsidRPr="00545923">
        <w:rPr>
          <w:rFonts w:ascii="Century Gothic" w:eastAsiaTheme="minorHAnsi" w:hAnsi="Century Gothic" w:cstheme="minorBidi"/>
          <w:b/>
          <w:sz w:val="20"/>
          <w:szCs w:val="22"/>
        </w:rPr>
        <w:t>ADJOURNMENT</w:t>
      </w:r>
    </w:p>
    <w:p w:rsidR="00541CC0" w:rsidRPr="00EF5F3B" w:rsidRDefault="00254375" w:rsidP="00545923">
      <w:pPr>
        <w:ind w:left="900" w:hanging="900"/>
        <w:rPr>
          <w:rFonts w:ascii="Century Gothic" w:hAnsi="Century Gothic"/>
          <w:i/>
          <w:sz w:val="20"/>
          <w:szCs w:val="20"/>
        </w:rPr>
      </w:pPr>
      <w:r w:rsidRPr="00EF5F3B">
        <w:rPr>
          <w:rFonts w:ascii="Century Gothic" w:hAnsi="Century Gothic"/>
          <w:i/>
          <w:sz w:val="20"/>
          <w:szCs w:val="20"/>
        </w:rPr>
        <w:t>Motion:  Robeck, seconded by Neid to adjourn at 7:40pm.  All in favor, motion carried.</w:t>
      </w:r>
    </w:p>
    <w:p w:rsidR="00E634C9" w:rsidRPr="00682E9B" w:rsidRDefault="00E634C9" w:rsidP="00DD08D8">
      <w:pPr>
        <w:rPr>
          <w:rFonts w:ascii="Century Gothic" w:hAnsi="Century Gothic"/>
          <w:sz w:val="20"/>
          <w:szCs w:val="20"/>
        </w:rPr>
      </w:pPr>
    </w:p>
    <w:p w:rsidR="00EF5F3B" w:rsidRDefault="00EF5F3B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584E19" w:rsidRPr="00682E9B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____________________________________________________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  <w:t>_______________________</w:t>
      </w:r>
    </w:p>
    <w:p w:rsidR="00584E19" w:rsidRPr="00682E9B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Ryan Voss, Mayor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AB0CA7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>Date</w:t>
      </w:r>
    </w:p>
    <w:p w:rsidR="00584E19" w:rsidRPr="00682E9B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584E19" w:rsidRPr="00682E9B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584E19" w:rsidRPr="00682E9B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____________________________________________________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  <w:t>_______________________</w:t>
      </w:r>
    </w:p>
    <w:p w:rsidR="00584E19" w:rsidRPr="00682E9B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  <w:r w:rsidRPr="00682E9B">
        <w:rPr>
          <w:rFonts w:ascii="Century Gothic" w:eastAsiaTheme="minorHAnsi" w:hAnsi="Century Gothic"/>
          <w:i/>
          <w:sz w:val="20"/>
          <w:szCs w:val="20"/>
        </w:rPr>
        <w:t>Mark D. Larson, City Administrator</w:t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F212C6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="00AB0CA7" w:rsidRPr="00682E9B">
        <w:rPr>
          <w:rFonts w:ascii="Century Gothic" w:eastAsiaTheme="minorHAnsi" w:hAnsi="Century Gothic"/>
          <w:i/>
          <w:sz w:val="20"/>
          <w:szCs w:val="20"/>
        </w:rPr>
        <w:tab/>
      </w:r>
      <w:r w:rsidRPr="00682E9B">
        <w:rPr>
          <w:rFonts w:ascii="Century Gothic" w:eastAsiaTheme="minorHAnsi" w:hAnsi="Century Gothic"/>
          <w:i/>
          <w:sz w:val="20"/>
          <w:szCs w:val="20"/>
        </w:rPr>
        <w:t>Date</w:t>
      </w:r>
    </w:p>
    <w:p w:rsidR="00584E19" w:rsidRPr="00584E19" w:rsidRDefault="00584E19" w:rsidP="00DD08D8">
      <w:pPr>
        <w:ind w:left="360"/>
        <w:rPr>
          <w:rFonts w:ascii="Century Gothic" w:eastAsiaTheme="minorHAnsi" w:hAnsi="Century Gothic"/>
          <w:i/>
          <w:sz w:val="20"/>
          <w:szCs w:val="20"/>
        </w:rPr>
      </w:pPr>
    </w:p>
    <w:p w:rsidR="00216DAE" w:rsidRPr="004E0C3E" w:rsidRDefault="00216DAE" w:rsidP="00DD08D8">
      <w:pPr>
        <w:ind w:left="360"/>
        <w:rPr>
          <w:rFonts w:ascii="Century Gothic" w:hAnsi="Century Gothic"/>
          <w:i/>
          <w:sz w:val="20"/>
          <w:szCs w:val="20"/>
        </w:rPr>
      </w:pPr>
    </w:p>
    <w:sectPr w:rsidR="00216DAE" w:rsidRPr="004E0C3E" w:rsidSect="00C2684B">
      <w:head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31" w:rsidRDefault="003E3431" w:rsidP="008628E9">
      <w:r>
        <w:separator/>
      </w:r>
    </w:p>
  </w:endnote>
  <w:endnote w:type="continuationSeparator" w:id="0">
    <w:p w:rsidR="003E3431" w:rsidRDefault="003E3431" w:rsidP="0086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31" w:rsidRDefault="003E3431" w:rsidP="008628E9">
      <w:r>
        <w:separator/>
      </w:r>
    </w:p>
  </w:footnote>
  <w:footnote w:type="continuationSeparator" w:id="0">
    <w:p w:rsidR="003E3431" w:rsidRDefault="003E3431" w:rsidP="0086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C5" w:rsidRPr="00645FFC" w:rsidRDefault="00D715C5" w:rsidP="00D715C5">
    <w:pPr>
      <w:pStyle w:val="Footer"/>
      <w:tabs>
        <w:tab w:val="clear" w:pos="4680"/>
        <w:tab w:val="clear" w:pos="9360"/>
      </w:tabs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765C"/>
    <w:multiLevelType w:val="hybridMultilevel"/>
    <w:tmpl w:val="8A50B228"/>
    <w:lvl w:ilvl="0" w:tplc="D09A6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B79C3"/>
    <w:multiLevelType w:val="hybridMultilevel"/>
    <w:tmpl w:val="ED08F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356B57"/>
    <w:multiLevelType w:val="hybridMultilevel"/>
    <w:tmpl w:val="7842E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7186"/>
    <w:multiLevelType w:val="hybridMultilevel"/>
    <w:tmpl w:val="093CA7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DA7EF9"/>
    <w:multiLevelType w:val="hybridMultilevel"/>
    <w:tmpl w:val="DB9A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C67"/>
    <w:multiLevelType w:val="hybridMultilevel"/>
    <w:tmpl w:val="6CB6EE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BF3CAE"/>
    <w:multiLevelType w:val="hybridMultilevel"/>
    <w:tmpl w:val="8DE06FD8"/>
    <w:lvl w:ilvl="0" w:tplc="D8A0035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3A3B2425"/>
    <w:multiLevelType w:val="hybridMultilevel"/>
    <w:tmpl w:val="941EE9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E70DAC"/>
    <w:multiLevelType w:val="hybridMultilevel"/>
    <w:tmpl w:val="17CA078A"/>
    <w:lvl w:ilvl="0" w:tplc="831A0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5D1F"/>
    <w:multiLevelType w:val="hybridMultilevel"/>
    <w:tmpl w:val="8D580B38"/>
    <w:lvl w:ilvl="0" w:tplc="E8CEE10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D721779"/>
    <w:multiLevelType w:val="hybridMultilevel"/>
    <w:tmpl w:val="56BC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054C6"/>
    <w:multiLevelType w:val="hybridMultilevel"/>
    <w:tmpl w:val="0ECE6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92638"/>
    <w:multiLevelType w:val="hybridMultilevel"/>
    <w:tmpl w:val="FB4A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21E3C"/>
    <w:multiLevelType w:val="hybridMultilevel"/>
    <w:tmpl w:val="58E4B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2E"/>
    <w:rsid w:val="0005260B"/>
    <w:rsid w:val="00073590"/>
    <w:rsid w:val="0011392B"/>
    <w:rsid w:val="00133AAF"/>
    <w:rsid w:val="0013513D"/>
    <w:rsid w:val="0018393C"/>
    <w:rsid w:val="001A5E8F"/>
    <w:rsid w:val="00205F9C"/>
    <w:rsid w:val="00216DAE"/>
    <w:rsid w:val="00254375"/>
    <w:rsid w:val="002645C5"/>
    <w:rsid w:val="00285D73"/>
    <w:rsid w:val="002A73B3"/>
    <w:rsid w:val="002C1A13"/>
    <w:rsid w:val="00345B6B"/>
    <w:rsid w:val="0039233A"/>
    <w:rsid w:val="003963CD"/>
    <w:rsid w:val="003C3442"/>
    <w:rsid w:val="003D71C6"/>
    <w:rsid w:val="003E3431"/>
    <w:rsid w:val="004850D8"/>
    <w:rsid w:val="00496C33"/>
    <w:rsid w:val="004A3451"/>
    <w:rsid w:val="004A59EE"/>
    <w:rsid w:val="004C08A3"/>
    <w:rsid w:val="004E0C3E"/>
    <w:rsid w:val="004E5CDE"/>
    <w:rsid w:val="00514213"/>
    <w:rsid w:val="005212D6"/>
    <w:rsid w:val="005365AF"/>
    <w:rsid w:val="00541CC0"/>
    <w:rsid w:val="00545923"/>
    <w:rsid w:val="0055758B"/>
    <w:rsid w:val="00560024"/>
    <w:rsid w:val="005607C9"/>
    <w:rsid w:val="00576D2E"/>
    <w:rsid w:val="00584E19"/>
    <w:rsid w:val="0059034C"/>
    <w:rsid w:val="005B206B"/>
    <w:rsid w:val="005C372F"/>
    <w:rsid w:val="00614EB8"/>
    <w:rsid w:val="006362C6"/>
    <w:rsid w:val="00645FFC"/>
    <w:rsid w:val="00650E38"/>
    <w:rsid w:val="00662380"/>
    <w:rsid w:val="00682E9B"/>
    <w:rsid w:val="00696340"/>
    <w:rsid w:val="006C674C"/>
    <w:rsid w:val="007731DF"/>
    <w:rsid w:val="00784BEC"/>
    <w:rsid w:val="007926AC"/>
    <w:rsid w:val="007E407C"/>
    <w:rsid w:val="008575A3"/>
    <w:rsid w:val="008628E9"/>
    <w:rsid w:val="008A0683"/>
    <w:rsid w:val="008D7532"/>
    <w:rsid w:val="008F0AE1"/>
    <w:rsid w:val="00901839"/>
    <w:rsid w:val="0090433C"/>
    <w:rsid w:val="00913309"/>
    <w:rsid w:val="009157B8"/>
    <w:rsid w:val="0094377E"/>
    <w:rsid w:val="009716D1"/>
    <w:rsid w:val="009747D5"/>
    <w:rsid w:val="009B263D"/>
    <w:rsid w:val="009D3104"/>
    <w:rsid w:val="00A033F4"/>
    <w:rsid w:val="00A33543"/>
    <w:rsid w:val="00A364A6"/>
    <w:rsid w:val="00AB0CA7"/>
    <w:rsid w:val="00B003A2"/>
    <w:rsid w:val="00B35654"/>
    <w:rsid w:val="00B62451"/>
    <w:rsid w:val="00BB2450"/>
    <w:rsid w:val="00BF2E70"/>
    <w:rsid w:val="00BF531E"/>
    <w:rsid w:val="00C2684B"/>
    <w:rsid w:val="00C31D90"/>
    <w:rsid w:val="00C74907"/>
    <w:rsid w:val="00C815C5"/>
    <w:rsid w:val="00C93DBB"/>
    <w:rsid w:val="00CC7C70"/>
    <w:rsid w:val="00CD39AD"/>
    <w:rsid w:val="00D0431B"/>
    <w:rsid w:val="00D13C54"/>
    <w:rsid w:val="00D17CC6"/>
    <w:rsid w:val="00D24457"/>
    <w:rsid w:val="00D453E9"/>
    <w:rsid w:val="00D4580A"/>
    <w:rsid w:val="00D53A43"/>
    <w:rsid w:val="00D715C5"/>
    <w:rsid w:val="00DA6A07"/>
    <w:rsid w:val="00DA7B35"/>
    <w:rsid w:val="00DD08D8"/>
    <w:rsid w:val="00DE0AD2"/>
    <w:rsid w:val="00E634C9"/>
    <w:rsid w:val="00E6650D"/>
    <w:rsid w:val="00E72E35"/>
    <w:rsid w:val="00EA224D"/>
    <w:rsid w:val="00EC2C79"/>
    <w:rsid w:val="00EF5DA3"/>
    <w:rsid w:val="00EF5F3B"/>
    <w:rsid w:val="00F0284C"/>
    <w:rsid w:val="00F212C6"/>
    <w:rsid w:val="00F31897"/>
    <w:rsid w:val="00F80B4B"/>
    <w:rsid w:val="00F9241D"/>
    <w:rsid w:val="00FB39B0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BA23786-4319-491A-8ECF-2EB9692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E9"/>
  </w:style>
  <w:style w:type="paragraph" w:styleId="Footer">
    <w:name w:val="footer"/>
    <w:basedOn w:val="Normal"/>
    <w:link w:val="FooterChar"/>
    <w:uiPriority w:val="99"/>
    <w:unhideWhenUsed/>
    <w:rsid w:val="0086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E9"/>
  </w:style>
  <w:style w:type="paragraph" w:styleId="BalloonText">
    <w:name w:val="Balloon Text"/>
    <w:basedOn w:val="Normal"/>
    <w:link w:val="BalloonTextChar"/>
    <w:uiPriority w:val="99"/>
    <w:semiHidden/>
    <w:unhideWhenUsed/>
    <w:rsid w:val="00696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3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26AC"/>
    <w:pPr>
      <w:ind w:left="720"/>
      <w:contextualSpacing/>
    </w:pPr>
  </w:style>
  <w:style w:type="paragraph" w:customStyle="1" w:styleId="LetterText">
    <w:name w:val="Letter Text"/>
    <w:basedOn w:val="Normal"/>
    <w:rsid w:val="00E6650D"/>
    <w:pPr>
      <w:tabs>
        <w:tab w:val="left" w:pos="5040"/>
      </w:tabs>
      <w:jc w:val="both"/>
    </w:pPr>
    <w:rPr>
      <w:rFonts w:ascii="Arial" w:eastAsia="Calibri" w:hAnsi="Arial" w:cs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781E-6DA3-47CD-B821-72A85EBC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drolf</dc:creator>
  <cp:keywords/>
  <dc:description/>
  <cp:lastModifiedBy>Kelly Hayes</cp:lastModifiedBy>
  <cp:revision>4</cp:revision>
  <cp:lastPrinted>2022-04-01T18:46:00Z</cp:lastPrinted>
  <dcterms:created xsi:type="dcterms:W3CDTF">2022-03-29T18:46:00Z</dcterms:created>
  <dcterms:modified xsi:type="dcterms:W3CDTF">2022-04-01T18:47:00Z</dcterms:modified>
</cp:coreProperties>
</file>